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D1" w:rsidRDefault="002953D1">
      <w:pPr>
        <w:pStyle w:val="BodyText"/>
        <w:rPr>
          <w:rFonts w:ascii="Times New Roman"/>
        </w:rPr>
      </w:pPr>
    </w:p>
    <w:p w:rsidR="002953D1" w:rsidRDefault="002953D1">
      <w:pPr>
        <w:pStyle w:val="BodyText"/>
        <w:rPr>
          <w:rFonts w:ascii="Times New Roman"/>
        </w:rPr>
      </w:pPr>
    </w:p>
    <w:p w:rsidR="002953D1" w:rsidRDefault="002953D1">
      <w:pPr>
        <w:pStyle w:val="BodyText"/>
        <w:rPr>
          <w:rFonts w:ascii="Times New Roman"/>
        </w:rPr>
      </w:pPr>
    </w:p>
    <w:p w:rsidR="002953D1" w:rsidRDefault="002953D1">
      <w:pPr>
        <w:pStyle w:val="BodyText"/>
        <w:rPr>
          <w:rFonts w:ascii="Times New Roman"/>
        </w:rPr>
      </w:pPr>
    </w:p>
    <w:p w:rsidR="002953D1" w:rsidRDefault="002953D1">
      <w:pPr>
        <w:pStyle w:val="BodyText"/>
        <w:rPr>
          <w:rFonts w:ascii="Times New Roman"/>
        </w:rPr>
      </w:pPr>
    </w:p>
    <w:p w:rsidR="002953D1" w:rsidRDefault="002953D1">
      <w:pPr>
        <w:pStyle w:val="BodyText"/>
        <w:rPr>
          <w:rFonts w:ascii="Times New Roman"/>
        </w:rPr>
      </w:pPr>
    </w:p>
    <w:p w:rsidR="002953D1" w:rsidRDefault="002953D1">
      <w:pPr>
        <w:pStyle w:val="BodyText"/>
        <w:spacing w:before="3"/>
        <w:rPr>
          <w:rFonts w:ascii="Times New Roman"/>
          <w:sz w:val="18"/>
        </w:rPr>
      </w:pPr>
    </w:p>
    <w:p w:rsidR="002953D1" w:rsidRDefault="002953D1">
      <w:pPr>
        <w:rPr>
          <w:rFonts w:ascii="Times New Roman"/>
          <w:sz w:val="18"/>
        </w:rPr>
        <w:sectPr w:rsidR="002953D1">
          <w:headerReference w:type="default" r:id="rId7"/>
          <w:type w:val="continuous"/>
          <w:pgSz w:w="15840" w:h="12240" w:orient="landscape"/>
          <w:pgMar w:top="1660" w:right="0" w:bottom="280" w:left="0" w:header="764" w:footer="720" w:gutter="0"/>
          <w:cols w:space="720"/>
        </w:sect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rPr>
          <w:rFonts w:ascii="Times New Roman"/>
          <w:sz w:val="18"/>
        </w:rPr>
      </w:pPr>
    </w:p>
    <w:p w:rsidR="002953D1" w:rsidRDefault="002953D1">
      <w:pPr>
        <w:pStyle w:val="BodyText"/>
        <w:spacing w:before="8"/>
        <w:rPr>
          <w:rFonts w:ascii="Times New Roman"/>
          <w:sz w:val="21"/>
        </w:rPr>
      </w:pPr>
    </w:p>
    <w:p w:rsidR="002953D1" w:rsidRDefault="003E5556">
      <w:pPr>
        <w:spacing w:before="1" w:line="219" w:lineRule="exact"/>
        <w:ind w:left="6356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left:0;text-align:left;margin-left:319.8pt;margin-top:-288.6pt;width:145.4pt;height:283.8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38"/>
                    <w:gridCol w:w="1437"/>
                  </w:tblGrid>
                  <w:tr w:rsidR="002953D1">
                    <w:trPr>
                      <w:trHeight w:val="593"/>
                    </w:trPr>
                    <w:tc>
                      <w:tcPr>
                        <w:tcW w:w="2875" w:type="dxa"/>
                        <w:gridSpan w:val="2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758" w:right="234" w:hanging="2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Largest </w:t>
                        </w:r>
                        <w:r>
                          <w:rPr>
                            <w:b/>
                            <w:sz w:val="20"/>
                          </w:rPr>
                          <w:t xml:space="preserve">cities </w:t>
                        </w:r>
                        <w:r>
                          <w:rPr>
                            <w:sz w:val="20"/>
                          </w:rPr>
                          <w:t xml:space="preserve">of the UK (by </w:t>
                        </w:r>
                        <w:r>
                          <w:rPr>
                            <w:b/>
                            <w:sz w:val="20"/>
                          </w:rPr>
                          <w:t>population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</w:p>
                    </w:tc>
                  </w:tr>
                  <w:tr w:rsidR="002953D1">
                    <w:trPr>
                      <w:trHeight w:val="900"/>
                    </w:trPr>
                    <w:tc>
                      <w:tcPr>
                        <w:tcW w:w="1438" w:type="dxa"/>
                      </w:tcPr>
                      <w:p w:rsidR="002953D1" w:rsidRDefault="002953D1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2953D1" w:rsidRDefault="00150ACD">
                        <w:pPr>
                          <w:pStyle w:val="TableParagraph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 Region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2953D1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2953D1" w:rsidRDefault="00150ACD">
                        <w:pPr>
                          <w:pStyle w:val="TableParagraph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Approximate</w:t>
                        </w:r>
                      </w:p>
                      <w:p w:rsidR="002953D1" w:rsidRDefault="00150ACD">
                        <w:pPr>
                          <w:pStyle w:val="TableParagraph"/>
                          <w:spacing w:before="46"/>
                          <w:ind w:left="2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population</w:t>
                        </w:r>
                      </w:p>
                    </w:tc>
                  </w:tr>
                  <w:tr w:rsidR="002953D1">
                    <w:trPr>
                      <w:trHeight w:val="355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1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Greater London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1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8,674,000</w:t>
                        </w:r>
                      </w:p>
                    </w:tc>
                  </w:tr>
                  <w:tr w:rsidR="002953D1">
                    <w:trPr>
                      <w:trHeight w:val="355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West Midlands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2,834,000</w:t>
                        </w:r>
                      </w:p>
                    </w:tc>
                  </w:tr>
                  <w:tr w:rsidR="002953D1">
                    <w:trPr>
                      <w:trHeight w:val="587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Greater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2,756,000</w:t>
                        </w:r>
                      </w:p>
                    </w:tc>
                  </w:tr>
                  <w:tr w:rsidR="002953D1">
                    <w:trPr>
                      <w:trHeight w:val="355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West Yorkshire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2,282,000</w:t>
                        </w:r>
                      </w:p>
                    </w:tc>
                  </w:tr>
                  <w:tr w:rsidR="002953D1">
                    <w:trPr>
                      <w:trHeight w:val="355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North East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1,957,000</w:t>
                        </w:r>
                      </w:p>
                    </w:tc>
                  </w:tr>
                  <w:tr w:rsidR="002953D1">
                    <w:trPr>
                      <w:trHeight w:val="355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Glasgow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1,804,000</w:t>
                        </w:r>
                      </w:p>
                    </w:tc>
                  </w:tr>
                  <w:tr w:rsidR="002953D1">
                    <w:trPr>
                      <w:trHeight w:val="362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4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Liverpool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4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1,525,000</w:t>
                        </w:r>
                      </w:p>
                    </w:tc>
                  </w:tr>
                  <w:tr w:rsidR="002953D1">
                    <w:trPr>
                      <w:trHeight w:val="362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Cardiff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1,505,000</w:t>
                        </w:r>
                      </w:p>
                    </w:tc>
                  </w:tr>
                  <w:tr w:rsidR="002953D1">
                    <w:trPr>
                      <w:trHeight w:val="361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Sheffield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3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1,375,000</w:t>
                        </w:r>
                      </w:p>
                    </w:tc>
                  </w:tr>
                  <w:tr w:rsidR="002953D1">
                    <w:trPr>
                      <w:trHeight w:val="350"/>
                    </w:trPr>
                    <w:tc>
                      <w:tcPr>
                        <w:tcW w:w="1438" w:type="dxa"/>
                      </w:tcPr>
                      <w:p w:rsidR="002953D1" w:rsidRDefault="00150ACD">
                        <w:pPr>
                          <w:pStyle w:val="TableParagraph"/>
                          <w:spacing w:before="54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Edinburgh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2953D1" w:rsidRDefault="00150ACD">
                        <w:pPr>
                          <w:pStyle w:val="TableParagraph"/>
                          <w:spacing w:before="54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1,350,000</w:t>
                        </w:r>
                      </w:p>
                    </w:tc>
                  </w:tr>
                </w:tbl>
                <w:p w:rsidR="002953D1" w:rsidRDefault="002953D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50ACD">
        <w:rPr>
          <w:sz w:val="18"/>
        </w:rPr>
        <w:t>*Office for National Statistics -</w:t>
      </w:r>
      <w:r w:rsidR="00150ACD">
        <w:rPr>
          <w:spacing w:val="-15"/>
          <w:sz w:val="18"/>
        </w:rPr>
        <w:t xml:space="preserve"> </w:t>
      </w:r>
      <w:r w:rsidR="00150ACD">
        <w:rPr>
          <w:b/>
          <w:spacing w:val="-3"/>
          <w:sz w:val="18"/>
        </w:rPr>
        <w:t>Population</w:t>
      </w:r>
    </w:p>
    <w:p w:rsidR="002953D1" w:rsidRDefault="00150ACD">
      <w:pPr>
        <w:spacing w:line="219" w:lineRule="exact"/>
        <w:ind w:left="6356"/>
        <w:rPr>
          <w:sz w:val="18"/>
        </w:rPr>
      </w:pPr>
      <w:r>
        <w:rPr>
          <w:sz w:val="18"/>
        </w:rPr>
        <w:t xml:space="preserve">Dynamics of UK </w:t>
      </w:r>
      <w:r>
        <w:rPr>
          <w:b/>
          <w:sz w:val="18"/>
        </w:rPr>
        <w:t xml:space="preserve">City </w:t>
      </w:r>
      <w:r>
        <w:rPr>
          <w:sz w:val="18"/>
        </w:rPr>
        <w:t>Regions</w:t>
      </w:r>
    </w:p>
    <w:p w:rsidR="002953D1" w:rsidRDefault="00150ACD">
      <w:pPr>
        <w:pStyle w:val="BodyText"/>
      </w:pPr>
      <w:r>
        <w:br w:type="column"/>
      </w:r>
    </w:p>
    <w:p w:rsidR="002953D1" w:rsidRDefault="00150ACD">
      <w:pPr>
        <w:pStyle w:val="BodyText"/>
        <w:spacing w:before="136"/>
        <w:ind w:left="732"/>
      </w:pPr>
      <w:r>
        <w:rPr>
          <w:spacing w:val="-1"/>
        </w:rPr>
        <w:t>Liverpool</w:t>
      </w: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  <w:spacing w:before="5"/>
      </w:pPr>
    </w:p>
    <w:p w:rsidR="002953D1" w:rsidRDefault="00150ACD">
      <w:pPr>
        <w:pStyle w:val="BodyText"/>
        <w:spacing w:before="1"/>
        <w:ind w:left="405"/>
      </w:pPr>
      <w:r>
        <w:t>Bristol</w:t>
      </w:r>
    </w:p>
    <w:p w:rsidR="002953D1" w:rsidRDefault="00150ACD">
      <w:pPr>
        <w:pStyle w:val="BodyText"/>
      </w:pPr>
      <w:r>
        <w:br w:type="column"/>
      </w: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  <w:spacing w:before="5"/>
        <w:rPr>
          <w:sz w:val="18"/>
        </w:rPr>
      </w:pPr>
    </w:p>
    <w:p w:rsidR="002953D1" w:rsidRDefault="00150ACD">
      <w:pPr>
        <w:pStyle w:val="BodyText"/>
        <w:ind w:left="932"/>
      </w:pPr>
      <w:r>
        <w:rPr>
          <w:w w:val="95"/>
        </w:rPr>
        <w:t>Plymouth</w:t>
      </w:r>
    </w:p>
    <w:p w:rsidR="002953D1" w:rsidRDefault="00150ACD">
      <w:pPr>
        <w:pStyle w:val="BodyText"/>
        <w:spacing w:before="59"/>
        <w:ind w:left="2230" w:right="2"/>
        <w:jc w:val="center"/>
      </w:pPr>
      <w:r>
        <w:br w:type="column"/>
      </w:r>
      <w:r>
        <w:t>Newcastle</w:t>
      </w:r>
    </w:p>
    <w:p w:rsidR="002953D1" w:rsidRDefault="002953D1">
      <w:pPr>
        <w:pStyle w:val="BodyText"/>
      </w:pPr>
    </w:p>
    <w:p w:rsidR="002953D1" w:rsidRDefault="002953D1">
      <w:pPr>
        <w:pStyle w:val="BodyText"/>
        <w:spacing w:before="7"/>
        <w:rPr>
          <w:sz w:val="29"/>
        </w:rPr>
      </w:pPr>
    </w:p>
    <w:p w:rsidR="002953D1" w:rsidRDefault="003E5556">
      <w:pPr>
        <w:pStyle w:val="BodyText"/>
        <w:spacing w:before="1" w:line="518" w:lineRule="auto"/>
        <w:ind w:left="1872" w:right="234"/>
      </w:pPr>
      <w:r>
        <w:pict>
          <v:group id="_x0000_s2078" style="position:absolute;left:0;text-align:left;margin-left:473.35pt;margin-top:-119.2pt;width:280.95pt;height:303.75pt;z-index:-252721152;mso-position-horizontal-relative:page" coordorigin="9467,-2384" coordsize="5619,6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0" type="#_x0000_t75" style="position:absolute;left:9466;top:-2385;width:5478;height:6075">
              <v:imagedata r:id="rId8" o:title=""/>
            </v:shape>
            <v:shape id="_x0000_s2079" style="position:absolute;left:10577;top:-1380;width:4508;height:5058" coordorigin="10577,-1379" coordsize="4508,5058" o:spt="100" adj="0,,0" path="m11663,3663r-15,-16l11570,3565r-13,38l10591,3253r-14,38l11543,3641r-14,37l11663,3663m11816,51l10718,-193r1,-5l10726,-232r-130,32l10700,-115r9,-39l11807,90r9,-39m12006,2347l10707,2232r,-2l10710,2192r-125,49l10700,2312r3,-40l12002,2387r4,-40m14444,177r-63,l14361,177r,39l14444,177t38,-18l14363,96r-1,40l12167,95r-1,40l14361,176r20,l14445,176r37,-17m14539,673r-131,-28l14418,684r-2138,555l12290,1278,14428,722r10,39l14533,679r6,-6m15032,-1075r-112,-75l14915,-1111r-2070,-268l12840,-1339r2070,268l14905,-1031r107,-37l15032,-1075t18,3516l14984,2441r-20,l14962,2480r88,-39m15084,1966r-2,-2l14980,1882r-9,39l13612,1622r-8,39l14963,1960r-9,39l15084,1966t1,460l14968,2360r-2,40l13520,2329r-2,40l14964,2440r20,l15053,2440r32,-14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50ACD">
        <w:t>Manchester Birmingham</w:t>
      </w: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</w:pPr>
    </w:p>
    <w:p w:rsidR="002953D1" w:rsidRDefault="002953D1">
      <w:pPr>
        <w:pStyle w:val="BodyText"/>
        <w:spacing w:before="2"/>
        <w:rPr>
          <w:sz w:val="17"/>
        </w:rPr>
      </w:pPr>
    </w:p>
    <w:p w:rsidR="002953D1" w:rsidRDefault="00150ACD">
      <w:pPr>
        <w:pStyle w:val="BodyText"/>
        <w:ind w:left="1872"/>
      </w:pPr>
      <w:r>
        <w:t>Cambridge</w:t>
      </w:r>
    </w:p>
    <w:p w:rsidR="002953D1" w:rsidRDefault="00150ACD">
      <w:pPr>
        <w:pStyle w:val="BodyText"/>
        <w:spacing w:before="114"/>
        <w:ind w:left="2221" w:right="2"/>
        <w:jc w:val="center"/>
      </w:pPr>
      <w:r>
        <w:t>London</w:t>
      </w:r>
    </w:p>
    <w:p w:rsidR="002953D1" w:rsidRDefault="002953D1">
      <w:pPr>
        <w:jc w:val="center"/>
        <w:sectPr w:rsidR="002953D1">
          <w:type w:val="continuous"/>
          <w:pgSz w:w="15840" w:h="12240" w:orient="landscape"/>
          <w:pgMar w:top="1660" w:right="0" w:bottom="280" w:left="0" w:header="720" w:footer="720" w:gutter="0"/>
          <w:cols w:num="4" w:space="720" w:equalWidth="0">
            <w:col w:w="9410" w:space="40"/>
            <w:col w:w="1481" w:space="39"/>
            <w:col w:w="1714" w:space="40"/>
            <w:col w:w="3116"/>
          </w:cols>
        </w:sectPr>
      </w:pPr>
    </w:p>
    <w:p w:rsidR="002953D1" w:rsidRDefault="003E5556">
      <w:pPr>
        <w:pStyle w:val="BodyText"/>
        <w:spacing w:before="11"/>
        <w:rPr>
          <w:sz w:val="8"/>
        </w:rPr>
      </w:pPr>
      <w:r>
        <w:pict>
          <v:shape id="_x0000_s2077" type="#_x0000_t202" style="position:absolute;margin-left:5pt;margin-top:83.35pt;width:311.05pt;height:508.85pt;z-index:251661312;mso-position-horizontal-relative:page;mso-position-vertical-relative:page" filled="f" stroked="f">
            <v:textbox style="mso-next-textbox:#_x0000_s2077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66"/>
                    <w:gridCol w:w="3004"/>
                    <w:gridCol w:w="120"/>
                  </w:tblGrid>
                  <w:tr w:rsidR="002953D1" w:rsidTr="003E5556">
                    <w:trPr>
                      <w:trHeight w:val="215"/>
                    </w:trPr>
                    <w:tc>
                      <w:tcPr>
                        <w:tcW w:w="6070" w:type="dxa"/>
                        <w:gridSpan w:val="2"/>
                        <w:shd w:val="clear" w:color="auto" w:fill="DBE5F1" w:themeFill="accent1" w:themeFillTint="33"/>
                      </w:tcPr>
                      <w:p w:rsidR="002953D1" w:rsidRDefault="00150ACD">
                        <w:pPr>
                          <w:pStyle w:val="TableParagraph"/>
                          <w:spacing w:line="190" w:lineRule="exact"/>
                          <w:ind w:left="19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What should I already know?</w:t>
                        </w:r>
                      </w:p>
                    </w:tc>
                    <w:tc>
                      <w:tcPr>
                        <w:tcW w:w="120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953D1" w:rsidRDefault="002953D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953D1">
                    <w:trPr>
                      <w:trHeight w:val="2533"/>
                    </w:trPr>
                    <w:tc>
                      <w:tcPr>
                        <w:tcW w:w="6070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2953D1" w:rsidRPr="00576535" w:rsidRDefault="00150ACD" w:rsidP="007F6A8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before="3" w:line="193" w:lineRule="exact"/>
                          <w:ind w:hanging="270"/>
                          <w:rPr>
                            <w:sz w:val="16"/>
                          </w:rPr>
                        </w:pPr>
                        <w:r w:rsidRPr="00576535">
                          <w:rPr>
                            <w:sz w:val="16"/>
                          </w:rPr>
                          <w:t xml:space="preserve">The </w:t>
                        </w:r>
                        <w:r w:rsidR="00576535" w:rsidRPr="00576535">
                          <w:rPr>
                            <w:b/>
                            <w:spacing w:val="-3"/>
                            <w:sz w:val="16"/>
                          </w:rPr>
                          <w:t>town</w:t>
                        </w:r>
                        <w:r w:rsidRPr="00576535"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 w:rsidRPr="00576535">
                          <w:rPr>
                            <w:sz w:val="16"/>
                          </w:rPr>
                          <w:t xml:space="preserve">I live in is called </w:t>
                        </w:r>
                        <w:r w:rsidR="00576535" w:rsidRPr="00576535">
                          <w:rPr>
                            <w:sz w:val="16"/>
                          </w:rPr>
                          <w:t>Haywards Heath</w:t>
                        </w:r>
                        <w:r w:rsidRPr="00576535">
                          <w:rPr>
                            <w:sz w:val="16"/>
                          </w:rPr>
                          <w:t xml:space="preserve">, which is in </w:t>
                        </w:r>
                        <w:r w:rsidR="00576535" w:rsidRPr="00576535">
                          <w:rPr>
                            <w:sz w:val="16"/>
                          </w:rPr>
                          <w:t>West Sussex</w:t>
                        </w:r>
                        <w:r w:rsidRPr="00576535">
                          <w:rPr>
                            <w:sz w:val="16"/>
                          </w:rPr>
                          <w:t xml:space="preserve">. There are </w:t>
                        </w:r>
                        <w:r w:rsidRPr="00576535">
                          <w:rPr>
                            <w:b/>
                            <w:spacing w:val="-3"/>
                            <w:sz w:val="16"/>
                          </w:rPr>
                          <w:t>villages</w:t>
                        </w:r>
                        <w:r w:rsidRPr="00576535"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 w:rsidRPr="00576535">
                          <w:rPr>
                            <w:sz w:val="16"/>
                          </w:rPr>
                          <w:t>and</w:t>
                        </w:r>
                        <w:r w:rsidR="00576535">
                          <w:rPr>
                            <w:sz w:val="16"/>
                          </w:rPr>
                          <w:t xml:space="preserve"> </w:t>
                        </w:r>
                        <w:r w:rsidRPr="00576535">
                          <w:rPr>
                            <w:b/>
                            <w:sz w:val="16"/>
                          </w:rPr>
                          <w:t xml:space="preserve">towns </w:t>
                        </w:r>
                        <w:r w:rsidRPr="00576535">
                          <w:rPr>
                            <w:sz w:val="16"/>
                          </w:rPr>
                          <w:t xml:space="preserve">in </w:t>
                        </w:r>
                        <w:r w:rsidR="00576535">
                          <w:rPr>
                            <w:sz w:val="16"/>
                          </w:rPr>
                          <w:t>West Sussex</w:t>
                        </w:r>
                        <w:r w:rsidRPr="00576535">
                          <w:rPr>
                            <w:sz w:val="16"/>
                          </w:rPr>
                          <w:t xml:space="preserve">, some of which are </w:t>
                        </w:r>
                        <w:r w:rsidRPr="00576535">
                          <w:rPr>
                            <w:b/>
                            <w:sz w:val="16"/>
                          </w:rPr>
                          <w:t>coastal</w:t>
                        </w:r>
                        <w:r w:rsidRPr="00576535">
                          <w:rPr>
                            <w:sz w:val="16"/>
                          </w:rPr>
                          <w:t>.</w:t>
                        </w:r>
                      </w:p>
                      <w:p w:rsidR="002953D1" w:rsidRDefault="0057653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line="244" w:lineRule="auto"/>
                          <w:ind w:righ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West Sussex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is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in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England,</w:t>
                        </w:r>
                        <w:r w:rsidR="00150A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which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is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a</w:t>
                        </w:r>
                        <w:r w:rsidR="00150A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b/>
                            <w:sz w:val="16"/>
                          </w:rPr>
                          <w:t>country</w:t>
                        </w:r>
                        <w:r w:rsidR="00150ACD">
                          <w:rPr>
                            <w:sz w:val="16"/>
                          </w:rPr>
                          <w:t>.</w:t>
                        </w:r>
                        <w:r w:rsidR="00150A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England,</w:t>
                        </w:r>
                        <w:r w:rsidR="00150A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which</w:t>
                        </w:r>
                        <w:r w:rsidR="00150A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is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in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the</w:t>
                        </w:r>
                        <w:r w:rsidR="00150ACD"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United</w:t>
                        </w:r>
                        <w:r w:rsidR="00150ACD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Kingdom,</w:t>
                        </w:r>
                        <w:r w:rsidR="00150AC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 xml:space="preserve">is in the </w:t>
                        </w:r>
                        <w:r w:rsidR="00150ACD">
                          <w:rPr>
                            <w:b/>
                            <w:sz w:val="16"/>
                          </w:rPr>
                          <w:t xml:space="preserve">continent </w:t>
                        </w:r>
                        <w:r w:rsidR="00150ACD">
                          <w:rPr>
                            <w:sz w:val="16"/>
                          </w:rPr>
                          <w:t>of</w:t>
                        </w:r>
                        <w:r w:rsidR="00150ACD"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 w:rsidR="00150ACD">
                          <w:rPr>
                            <w:sz w:val="16"/>
                          </w:rPr>
                          <w:t>Europe.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line="242" w:lineRule="auto"/>
                          <w:ind w:right="2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capital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cities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four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countries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make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up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United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Kingdom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their characteristics.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line="239" w:lineRule="exact"/>
                          <w:ind w:hanging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surrounding seas of the United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Kingdom.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line="245" w:lineRule="exact"/>
                          <w:ind w:hanging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 terms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urban </w:t>
                        </w:r>
                        <w:r>
                          <w:rPr>
                            <w:sz w:val="16"/>
                          </w:rPr>
                          <w:t xml:space="preserve">and </w:t>
                        </w:r>
                        <w:r>
                          <w:rPr>
                            <w:b/>
                            <w:sz w:val="16"/>
                          </w:rPr>
                          <w:t xml:space="preserve">rural </w:t>
                        </w:r>
                        <w:r>
                          <w:rPr>
                            <w:sz w:val="16"/>
                          </w:rPr>
                          <w:t>and use them to describe areas of the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UK.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line="245" w:lineRule="exact"/>
                          <w:ind w:hanging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How to locate places using four figure grid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references.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spacing w:line="221" w:lineRule="exact"/>
                          <w:ind w:hanging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How to identify features such as hills, mountains, coasts and rivers on a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map.</w:t>
                        </w:r>
                      </w:p>
                    </w:tc>
                    <w:tc>
                      <w:tcPr>
                        <w:tcW w:w="12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953D1" w:rsidRDefault="002953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53D1" w:rsidTr="003E5556">
                    <w:trPr>
                      <w:trHeight w:val="209"/>
                    </w:trPr>
                    <w:tc>
                      <w:tcPr>
                        <w:tcW w:w="6070" w:type="dxa"/>
                        <w:gridSpan w:val="2"/>
                        <w:tcBorders>
                          <w:top w:val="double" w:sz="4" w:space="0" w:color="000000"/>
                        </w:tcBorders>
                        <w:shd w:val="clear" w:color="auto" w:fill="DBE5F1" w:themeFill="accent1" w:themeFillTint="33"/>
                      </w:tcPr>
                      <w:p w:rsidR="002953D1" w:rsidRDefault="00576535">
                        <w:pPr>
                          <w:pStyle w:val="TableParagraph"/>
                          <w:spacing w:line="189" w:lineRule="exact"/>
                          <w:ind w:left="17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</w:t>
                        </w:r>
                        <w:r w:rsidR="00150ACD">
                          <w:rPr>
                            <w:b/>
                            <w:sz w:val="18"/>
                          </w:rPr>
                          <w:t>eographical Skills and Fieldwork</w:t>
                        </w:r>
                      </w:p>
                    </w:tc>
                    <w:tc>
                      <w:tcPr>
                        <w:tcW w:w="12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953D1" w:rsidRDefault="002953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53D1">
                    <w:trPr>
                      <w:trHeight w:val="2435"/>
                    </w:trPr>
                    <w:tc>
                      <w:tcPr>
                        <w:tcW w:w="6070" w:type="dxa"/>
                        <w:gridSpan w:val="2"/>
                      </w:tcPr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4"/>
                          </w:tabs>
                          <w:spacing w:line="242" w:lineRule="auto"/>
                          <w:ind w:right="3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Use aerial photographs to compare land use in Su</w:t>
                        </w:r>
                        <w:r w:rsidR="00576535">
                          <w:rPr>
                            <w:sz w:val="16"/>
                          </w:rPr>
                          <w:t>ssex</w:t>
                        </w:r>
                        <w:r>
                          <w:rPr>
                            <w:sz w:val="16"/>
                          </w:rPr>
                          <w:t xml:space="preserve"> and land use in London or another major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city. </w:t>
                        </w:r>
                        <w:r>
                          <w:rPr>
                            <w:sz w:val="16"/>
                          </w:rPr>
                          <w:t>Create a key using symbols to show what different features</w:t>
                        </w:r>
                        <w:r>
                          <w:rPr>
                            <w:spacing w:val="-26"/>
                            <w:sz w:val="16"/>
                          </w:rPr>
                          <w:t xml:space="preserve"> </w:t>
                        </w:r>
                        <w:r w:rsidR="00576535">
                          <w:rPr>
                            <w:spacing w:val="-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are.</w:t>
                        </w:r>
                      </w:p>
                      <w:p w:rsidR="002953D1" w:rsidRPr="00EA5301" w:rsidRDefault="00150ACD" w:rsidP="00EA5301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4"/>
                          </w:tabs>
                          <w:spacing w:line="239" w:lineRule="exact"/>
                          <w:ind w:hanging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Study Ordnance Survey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topographical </w:t>
                        </w:r>
                        <w:r>
                          <w:rPr>
                            <w:sz w:val="16"/>
                          </w:rPr>
                          <w:t>maps to plot land use patterns and features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 w:rsidR="00EA5301">
                          <w:rPr>
                            <w:sz w:val="16"/>
                          </w:rPr>
                          <w:t xml:space="preserve"> </w:t>
                        </w:r>
                        <w:r w:rsidRPr="00EA5301">
                          <w:rPr>
                            <w:b/>
                            <w:sz w:val="16"/>
                          </w:rPr>
                          <w:t xml:space="preserve">counties </w:t>
                        </w:r>
                        <w:r w:rsidRPr="00EA5301">
                          <w:rPr>
                            <w:sz w:val="16"/>
                          </w:rPr>
                          <w:t>of the UK.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4"/>
                          </w:tabs>
                          <w:spacing w:line="242" w:lineRule="auto"/>
                          <w:ind w:righ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Research how the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population </w:t>
                        </w:r>
                        <w:r>
                          <w:rPr>
                            <w:sz w:val="16"/>
                          </w:rPr>
                          <w:t>of Su</w:t>
                        </w:r>
                        <w:r w:rsidR="00576535">
                          <w:rPr>
                            <w:sz w:val="16"/>
                          </w:rPr>
                          <w:t>ssex</w:t>
                        </w:r>
                        <w:r>
                          <w:rPr>
                            <w:sz w:val="16"/>
                          </w:rPr>
                          <w:t xml:space="preserve"> has changed over time. Present this in a graph. Compare this to a similar graph showing the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population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London.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4"/>
                          </w:tabs>
                          <w:spacing w:line="239" w:lineRule="exact"/>
                          <w:ind w:hanging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Compare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urban </w:t>
                        </w:r>
                        <w:r>
                          <w:rPr>
                            <w:sz w:val="16"/>
                          </w:rPr>
                          <w:t xml:space="preserve">and </w:t>
                        </w:r>
                        <w:r>
                          <w:rPr>
                            <w:b/>
                            <w:sz w:val="16"/>
                          </w:rPr>
                          <w:t xml:space="preserve">rural </w:t>
                        </w:r>
                        <w:r>
                          <w:rPr>
                            <w:sz w:val="16"/>
                          </w:rPr>
                          <w:t>areas using six-figure grid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references.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4"/>
                          </w:tabs>
                          <w:spacing w:line="242" w:lineRule="auto"/>
                          <w:ind w:right="1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Compare different sources for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population </w:t>
                        </w:r>
                        <w:r>
                          <w:rPr>
                            <w:sz w:val="16"/>
                          </w:rPr>
                          <w:t>numbers. Which is the most reliable? Why is it hard to measure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population?</w:t>
                        </w:r>
                      </w:p>
                      <w:p w:rsidR="002953D1" w:rsidRDefault="00150AC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4"/>
                          </w:tabs>
                          <w:spacing w:before="32" w:line="200" w:lineRule="exact"/>
                          <w:ind w:right="5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National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Grid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identify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counties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six-figure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grid references.</w:t>
                        </w:r>
                      </w:p>
                    </w:tc>
                    <w:tc>
                      <w:tcPr>
                        <w:tcW w:w="12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953D1" w:rsidRDefault="002953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53D1">
                    <w:trPr>
                      <w:trHeight w:val="56"/>
                    </w:trPr>
                    <w:tc>
                      <w:tcPr>
                        <w:tcW w:w="6190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E1EED9"/>
                      </w:tcPr>
                      <w:p w:rsidR="002953D1" w:rsidRDefault="002953D1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2953D1" w:rsidTr="003E5556">
                    <w:trPr>
                      <w:trHeight w:val="234"/>
                    </w:trPr>
                    <w:tc>
                      <w:tcPr>
                        <w:tcW w:w="6190" w:type="dxa"/>
                        <w:gridSpan w:val="3"/>
                        <w:shd w:val="clear" w:color="auto" w:fill="DBE5F1" w:themeFill="accent1" w:themeFillTint="33"/>
                      </w:tcPr>
                      <w:p w:rsidR="002953D1" w:rsidRDefault="00150ACD">
                        <w:pPr>
                          <w:pStyle w:val="TableParagraph"/>
                          <w:spacing w:line="214" w:lineRule="exact"/>
                          <w:ind w:left="2043" w:right="203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Characteristics of the UK</w:t>
                        </w:r>
                      </w:p>
                    </w:tc>
                  </w:tr>
                  <w:tr w:rsidR="002953D1">
                    <w:trPr>
                      <w:trHeight w:val="209"/>
                    </w:trPr>
                    <w:tc>
                      <w:tcPr>
                        <w:tcW w:w="3066" w:type="dxa"/>
                      </w:tcPr>
                      <w:p w:rsidR="002953D1" w:rsidRDefault="00150ACD">
                        <w:pPr>
                          <w:pStyle w:val="TableParagraph"/>
                          <w:spacing w:line="190" w:lineRule="exact"/>
                          <w:ind w:left="1096" w:right="10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Landmarks</w:t>
                        </w:r>
                      </w:p>
                    </w:tc>
                    <w:tc>
                      <w:tcPr>
                        <w:tcW w:w="3124" w:type="dxa"/>
                        <w:gridSpan w:val="2"/>
                      </w:tcPr>
                      <w:p w:rsidR="002953D1" w:rsidRDefault="00150ACD">
                        <w:pPr>
                          <w:pStyle w:val="TableParagraph"/>
                          <w:spacing w:line="190" w:lineRule="exact"/>
                          <w:ind w:left="9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Physical Features</w:t>
                        </w:r>
                      </w:p>
                    </w:tc>
                  </w:tr>
                  <w:tr w:rsidR="002953D1">
                    <w:trPr>
                      <w:trHeight w:val="3958"/>
                    </w:trPr>
                    <w:tc>
                      <w:tcPr>
                        <w:tcW w:w="3066" w:type="dxa"/>
                      </w:tcPr>
                      <w:p w:rsidR="002953D1" w:rsidRDefault="002953D1"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719"/>
                          </w:tabs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689333" cy="466344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333" cy="466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699013" cy="475488"/>
                              <wp:effectExtent l="0" t="0" r="0" b="0"/>
                              <wp:docPr id="5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9013" cy="475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744"/>
                          </w:tabs>
                          <w:spacing w:after="53"/>
                          <w:ind w:left="108" w:right="4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Canterbury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Stonehenge </w:t>
                        </w:r>
                        <w:r>
                          <w:rPr>
                            <w:sz w:val="18"/>
                          </w:rPr>
                          <w:t>Cathedral</w:t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719"/>
                          </w:tabs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689333" cy="466344"/>
                              <wp:effectExtent l="0" t="0" r="0" b="0"/>
                              <wp:docPr id="7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5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333" cy="466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5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689333" cy="466344"/>
                              <wp:effectExtent l="0" t="0" r="0" b="0"/>
                              <wp:docPr id="9" name="image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6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333" cy="466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708"/>
                          </w:tabs>
                          <w:spacing w:before="43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Angel 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North</w:t>
                        </w:r>
                        <w:r>
                          <w:rPr>
                            <w:sz w:val="18"/>
                          </w:rPr>
                          <w:tab/>
                          <w:t>Clifton</w:t>
                        </w:r>
                      </w:p>
                      <w:p w:rsidR="002953D1" w:rsidRDefault="00150ACD">
                        <w:pPr>
                          <w:pStyle w:val="TableParagraph"/>
                          <w:spacing w:before="1" w:after="34"/>
                          <w:ind w:left="1697" w:right="501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Suspension </w:t>
                        </w:r>
                        <w:r>
                          <w:rPr>
                            <w:sz w:val="18"/>
                          </w:rPr>
                          <w:t>Bridge</w:t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688"/>
                          </w:tabs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8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689321" cy="466344"/>
                              <wp:effectExtent l="0" t="0" r="0" b="0"/>
                              <wp:docPr id="11" name="image7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7.jpe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321" cy="466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8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689321" cy="466344"/>
                              <wp:effectExtent l="0" t="0" r="0" b="0"/>
                              <wp:docPr id="13" name="image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8.jpe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321" cy="466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686"/>
                          </w:tabs>
                          <w:spacing w:before="34" w:line="20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Roman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Baths</w:t>
                        </w:r>
                        <w:r>
                          <w:rPr>
                            <w:sz w:val="18"/>
                          </w:rPr>
                          <w:tab/>
                          <w:t>Edinburgh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Castle</w:t>
                        </w:r>
                      </w:p>
                    </w:tc>
                    <w:tc>
                      <w:tcPr>
                        <w:tcW w:w="3124" w:type="dxa"/>
                        <w:gridSpan w:val="2"/>
                      </w:tcPr>
                      <w:p w:rsidR="002953D1" w:rsidRDefault="002953D1">
                        <w:pPr>
                          <w:pStyle w:val="TableParagraph"/>
                          <w:spacing w:before="7"/>
                          <w:rPr>
                            <w:sz w:val="3"/>
                          </w:rPr>
                        </w:pPr>
                      </w:p>
                      <w:p w:rsidR="002953D1" w:rsidRDefault="00150ACD">
                        <w:pPr>
                          <w:pStyle w:val="TableParagraph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3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741026" cy="504063"/>
                              <wp:effectExtent l="0" t="0" r="0" b="0"/>
                              <wp:docPr id="15" name="image9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9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1026" cy="5040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2"/>
                            <w:position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2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741045" cy="504063"/>
                              <wp:effectExtent l="0" t="0" r="0" b="0"/>
                              <wp:docPr id="17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10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1045" cy="5040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594"/>
                          </w:tabs>
                          <w:spacing w:before="4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River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Severn</w:t>
                        </w:r>
                        <w:r>
                          <w:rPr>
                            <w:sz w:val="18"/>
                          </w:rPr>
                          <w:tab/>
                          <w:t>Ben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Nevis</w:t>
                        </w:r>
                      </w:p>
                      <w:p w:rsidR="002953D1" w:rsidRDefault="002953D1">
                        <w:pPr>
                          <w:pStyle w:val="TableParagraph"/>
                        </w:pPr>
                      </w:p>
                      <w:p w:rsidR="002953D1" w:rsidRDefault="00150ACD">
                        <w:pPr>
                          <w:pStyle w:val="TableParagraph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734865" cy="499872"/>
                              <wp:effectExtent l="0" t="0" r="0" b="0"/>
                              <wp:docPr id="19" name="image1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1.jpe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4865" cy="4998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93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93"/>
                            <w:position w:val="1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743534" cy="505777"/>
                              <wp:effectExtent l="0" t="0" r="0" b="0"/>
                              <wp:docPr id="21" name="image1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2.jpe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3534" cy="5057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537"/>
                          </w:tabs>
                          <w:spacing w:before="20" w:after="65"/>
                          <w:ind w:left="1579" w:right="523" w:hanging="14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Lake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District</w:t>
                        </w:r>
                        <w:r>
                          <w:rPr>
                            <w:sz w:val="18"/>
                          </w:rPr>
                          <w:tab/>
                          <w:t xml:space="preserve">White Cliffs 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of </w:t>
                        </w:r>
                        <w:r>
                          <w:rPr>
                            <w:sz w:val="18"/>
                          </w:rPr>
                          <w:t>Dover</w:t>
                        </w:r>
                      </w:p>
                      <w:p w:rsidR="002953D1" w:rsidRDefault="00150ACD">
                        <w:pPr>
                          <w:pStyle w:val="TableParagraph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734871" cy="499872"/>
                              <wp:effectExtent l="0" t="0" r="0" b="0"/>
                              <wp:docPr id="23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3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4871" cy="4998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4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42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734859" cy="499872"/>
                              <wp:effectExtent l="0" t="0" r="0" b="0"/>
                              <wp:docPr id="25" name="image1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4.jpe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4859" cy="4998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53D1" w:rsidRDefault="00150ACD">
                        <w:pPr>
                          <w:pStyle w:val="TableParagraph"/>
                          <w:tabs>
                            <w:tab w:val="left" w:pos="1628"/>
                          </w:tabs>
                          <w:spacing w:before="25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Land’s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End</w:t>
                        </w:r>
                        <w:r>
                          <w:rPr>
                            <w:sz w:val="18"/>
                          </w:rPr>
                          <w:tab/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Needles</w:t>
                        </w:r>
                      </w:p>
                    </w:tc>
                  </w:tr>
                </w:tbl>
                <w:p w:rsidR="002953D1" w:rsidRDefault="002953D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6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7426"/>
      </w:tblGrid>
      <w:tr w:rsidR="002953D1" w:rsidTr="003E5556">
        <w:trPr>
          <w:trHeight w:val="243"/>
        </w:trPr>
        <w:tc>
          <w:tcPr>
            <w:tcW w:w="8767" w:type="dxa"/>
            <w:gridSpan w:val="2"/>
            <w:shd w:val="clear" w:color="auto" w:fill="DBE5F1" w:themeFill="accent1" w:themeFillTint="33"/>
          </w:tcPr>
          <w:p w:rsidR="002953D1" w:rsidRDefault="00150ACD">
            <w:pPr>
              <w:pStyle w:val="TableParagraph"/>
              <w:spacing w:line="214" w:lineRule="exact"/>
              <w:ind w:left="4040" w:right="4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cartographer</w:t>
            </w:r>
          </w:p>
        </w:tc>
        <w:tc>
          <w:tcPr>
            <w:tcW w:w="7426" w:type="dxa"/>
          </w:tcPr>
          <w:p w:rsidR="002953D1" w:rsidRDefault="00150ACD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somebody who draws and produces maps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426" w:type="dxa"/>
          </w:tcPr>
          <w:p w:rsidR="002953D1" w:rsidRDefault="00150ACD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 xml:space="preserve">a large </w:t>
            </w:r>
            <w:r>
              <w:rPr>
                <w:b/>
                <w:sz w:val="16"/>
              </w:rPr>
              <w:t>town</w:t>
            </w:r>
            <w:r>
              <w:rPr>
                <w:sz w:val="16"/>
              </w:rPr>
              <w:t xml:space="preserve">. London is a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>.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coastal</w:t>
            </w:r>
          </w:p>
        </w:tc>
        <w:tc>
          <w:tcPr>
            <w:tcW w:w="7426" w:type="dxa"/>
          </w:tcPr>
          <w:p w:rsidR="002953D1" w:rsidRDefault="00150ACD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an area of land close to the sea</w:t>
            </w:r>
          </w:p>
        </w:tc>
      </w:tr>
      <w:tr w:rsidR="002953D1" w:rsidTr="003E5556">
        <w:trPr>
          <w:trHeight w:val="108"/>
        </w:trPr>
        <w:tc>
          <w:tcPr>
            <w:tcW w:w="1341" w:type="dxa"/>
          </w:tcPr>
          <w:p w:rsidR="002953D1" w:rsidRDefault="00576535" w:rsidP="00576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150ACD">
              <w:rPr>
                <w:sz w:val="16"/>
              </w:rPr>
              <w:t>compass points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 xml:space="preserve">any of the </w:t>
            </w:r>
            <w:hyperlink r:id="rId21">
              <w:r>
                <w:rPr>
                  <w:sz w:val="16"/>
                </w:rPr>
                <w:t xml:space="preserve">main </w:t>
              </w:r>
            </w:hyperlink>
            <w:r>
              <w:rPr>
                <w:sz w:val="16"/>
              </w:rPr>
              <w:t>points of a compass: north, south, east, west, north-east, north-west, south-east,</w:t>
            </w:r>
            <w:r w:rsidR="00576535">
              <w:rPr>
                <w:sz w:val="16"/>
              </w:rPr>
              <w:t xml:space="preserve"> </w:t>
            </w:r>
            <w:r>
              <w:rPr>
                <w:sz w:val="16"/>
              </w:rPr>
              <w:t>south-west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country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an area of land that is controlled by its own government.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a region of Britain or Ireland which has its own local government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human features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features of land that have been impacted by human activity</w:t>
            </w:r>
          </w:p>
        </w:tc>
      </w:tr>
      <w:tr w:rsidR="002953D1" w:rsidTr="003E5556">
        <w:trPr>
          <w:trHeight w:val="206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z w:val="16"/>
              </w:rPr>
              <w:t>landmark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z w:val="16"/>
              </w:rPr>
              <w:t>a building or feature which is easily recognised</w:t>
            </w:r>
          </w:p>
        </w:tc>
      </w:tr>
      <w:tr w:rsidR="002953D1" w:rsidTr="003E5556">
        <w:trPr>
          <w:trHeight w:val="199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92" w:lineRule="exact"/>
              <w:ind w:left="113"/>
              <w:rPr>
                <w:sz w:val="16"/>
              </w:rPr>
            </w:pPr>
            <w:r>
              <w:rPr>
                <w:sz w:val="16"/>
              </w:rPr>
              <w:t xml:space="preserve">everything you can see when you look across an area of land, including </w:t>
            </w:r>
            <w:r w:rsidR="00576535">
              <w:rPr>
                <w:sz w:val="16"/>
              </w:rPr>
              <w:t xml:space="preserve">hills, rivers, buildings, trees </w:t>
            </w:r>
            <w:r>
              <w:rPr>
                <w:sz w:val="16"/>
              </w:rPr>
              <w:t>and plants.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physical features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natural features of land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population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all the people who live in a country or area</w:t>
            </w:r>
          </w:p>
        </w:tc>
      </w:tr>
      <w:tr w:rsidR="002953D1" w:rsidTr="003E5556">
        <w:trPr>
          <w:trHeight w:val="19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rural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 xml:space="preserve">places that are </w:t>
            </w:r>
            <w:hyperlink r:id="rId22">
              <w:r>
                <w:rPr>
                  <w:sz w:val="16"/>
                </w:rPr>
                <w:t xml:space="preserve">far </w:t>
              </w:r>
            </w:hyperlink>
            <w:hyperlink r:id="rId23">
              <w:r>
                <w:rPr>
                  <w:sz w:val="16"/>
                </w:rPr>
                <w:t xml:space="preserve">away </w:t>
              </w:r>
            </w:hyperlink>
            <w:r>
              <w:rPr>
                <w:sz w:val="16"/>
              </w:rPr>
              <w:t>from large towns or cities</w:t>
            </w:r>
          </w:p>
        </w:tc>
      </w:tr>
      <w:tr w:rsidR="002953D1" w:rsidTr="003E5556">
        <w:trPr>
          <w:trHeight w:val="202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z w:val="16"/>
              </w:rPr>
              <w:t>topographical</w:t>
            </w:r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72" w:lineRule="exact"/>
              <w:ind w:left="149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 xml:space="preserve">physical features </w:t>
            </w:r>
            <w:r>
              <w:rPr>
                <w:sz w:val="16"/>
              </w:rPr>
              <w:t>of an area of land, for example its hills, valleys, and rivers</w:t>
            </w:r>
          </w:p>
        </w:tc>
      </w:tr>
      <w:tr w:rsidR="002953D1" w:rsidTr="003E5556">
        <w:trPr>
          <w:trHeight w:val="190"/>
        </w:trPr>
        <w:tc>
          <w:tcPr>
            <w:tcW w:w="1341" w:type="dxa"/>
          </w:tcPr>
          <w:p w:rsidR="002953D1" w:rsidRDefault="00150ACD" w:rsidP="00576535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urban</w:t>
            </w:r>
            <w:bookmarkStart w:id="0" w:name="_GoBack"/>
            <w:bookmarkEnd w:id="0"/>
          </w:p>
        </w:tc>
        <w:tc>
          <w:tcPr>
            <w:tcW w:w="7426" w:type="dxa"/>
          </w:tcPr>
          <w:p w:rsidR="002953D1" w:rsidRDefault="00150ACD" w:rsidP="00576535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belonging to, or relating to, a town or city</w:t>
            </w:r>
          </w:p>
        </w:tc>
      </w:tr>
    </w:tbl>
    <w:p w:rsidR="002953D1" w:rsidRDefault="002953D1">
      <w:pPr>
        <w:spacing w:line="164" w:lineRule="exact"/>
        <w:rPr>
          <w:sz w:val="16"/>
        </w:rPr>
        <w:sectPr w:rsidR="002953D1">
          <w:type w:val="continuous"/>
          <w:pgSz w:w="15840" w:h="12240" w:orient="landscape"/>
          <w:pgMar w:top="1660" w:right="0" w:bottom="280" w:left="0" w:header="720" w:footer="720" w:gutter="0"/>
          <w:cols w:space="720"/>
        </w:sectPr>
      </w:pPr>
    </w:p>
    <w:p w:rsidR="002953D1" w:rsidRDefault="002953D1">
      <w:pPr>
        <w:pStyle w:val="BodyText"/>
        <w:spacing w:before="4"/>
        <w:rPr>
          <w:sz w:val="16"/>
        </w:rPr>
      </w:pPr>
    </w:p>
    <w:sectPr w:rsidR="002953D1">
      <w:pgSz w:w="15840" w:h="12240" w:orient="landscape"/>
      <w:pgMar w:top="1580" w:right="0" w:bottom="280" w:left="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90" w:rsidRDefault="00150ACD">
      <w:r>
        <w:separator/>
      </w:r>
    </w:p>
  </w:endnote>
  <w:endnote w:type="continuationSeparator" w:id="0">
    <w:p w:rsidR="002B1590" w:rsidRDefault="0015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90" w:rsidRDefault="00150ACD">
      <w:r>
        <w:separator/>
      </w:r>
    </w:p>
  </w:footnote>
  <w:footnote w:type="continuationSeparator" w:id="0">
    <w:p w:rsidR="002B1590" w:rsidRDefault="0015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1" w:rsidRDefault="003E555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pt;margin-top:37.65pt;width:776.8pt;height:42.7pt;z-index:250593279;mso-position-horizontal-relative:page;mso-position-vertical-relative:page" filled="f" stroked="f">
          <v:textbox inset="0,0,0,0">
            <w:txbxContent>
              <w:p w:rsidR="00576535" w:rsidRPr="003E5556" w:rsidRDefault="003E5556" w:rsidP="00576535">
                <w:pPr>
                  <w:jc w:val="center"/>
                  <w:rPr>
                    <w:color w:val="4F81BD" w:themeColor="accent1"/>
                    <w:sz w:val="28"/>
                  </w:rPr>
                </w:pPr>
                <w:r w:rsidRPr="003E5556">
                  <w:rPr>
                    <w:color w:val="4F81BD" w:themeColor="accent1"/>
                    <w:sz w:val="28"/>
                  </w:rPr>
                  <w:t xml:space="preserve">Slinfold CE Primary School and Pre-School – Geography </w:t>
                </w:r>
              </w:p>
              <w:tbl>
                <w:tblPr>
                  <w:tblW w:w="0" w:type="auto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799"/>
                  <w:gridCol w:w="7579"/>
                </w:tblGrid>
                <w:tr w:rsidR="003E5556" w:rsidTr="00DE5347">
                  <w:trPr>
                    <w:trHeight w:val="381"/>
                  </w:trPr>
                  <w:tc>
                    <w:tcPr>
                      <w:tcW w:w="7799" w:type="dxa"/>
                      <w:shd w:val="clear" w:color="auto" w:fill="auto"/>
                    </w:tcPr>
                    <w:p w:rsidR="003E5556" w:rsidRPr="00576535" w:rsidRDefault="003E5556" w:rsidP="003E5556">
                      <w:pPr>
                        <w:pStyle w:val="TableParagraph"/>
                        <w:spacing w:before="25" w:line="336" w:lineRule="exact"/>
                        <w:ind w:left="238"/>
                        <w:jc w:val="center"/>
                        <w:rPr>
                          <w:b/>
                          <w:sz w:val="24"/>
                        </w:rPr>
                      </w:pPr>
                      <w:r w:rsidRPr="00576535">
                        <w:rPr>
                          <w:b/>
                          <w:sz w:val="24"/>
                        </w:rPr>
                        <w:t>Topic: Counties and Cities of the UK</w:t>
                      </w:r>
                    </w:p>
                  </w:tc>
                  <w:tc>
                    <w:tcPr>
                      <w:tcW w:w="7579" w:type="dxa"/>
                      <w:shd w:val="clear" w:color="auto" w:fill="auto"/>
                    </w:tcPr>
                    <w:p w:rsidR="003E5556" w:rsidRPr="00576535" w:rsidRDefault="003E5556">
                      <w:pPr>
                        <w:pStyle w:val="TableParagraph"/>
                        <w:spacing w:before="25" w:line="336" w:lineRule="exact"/>
                        <w:ind w:left="106"/>
                        <w:rPr>
                          <w:b/>
                          <w:sz w:val="24"/>
                        </w:rPr>
                      </w:pPr>
                      <w:r w:rsidRPr="00576535">
                        <w:rPr>
                          <w:b/>
                          <w:sz w:val="24"/>
                        </w:rPr>
                        <w:t>Strand: Locational Knowledge / Human and Physical Geography</w:t>
                      </w:r>
                    </w:p>
                  </w:tc>
                </w:tr>
              </w:tbl>
              <w:p w:rsidR="002953D1" w:rsidRDefault="002953D1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A86"/>
    <w:multiLevelType w:val="hybridMultilevel"/>
    <w:tmpl w:val="5770F47E"/>
    <w:lvl w:ilvl="0" w:tplc="3A7E869C">
      <w:numFmt w:val="bullet"/>
      <w:lvlText w:val=""/>
      <w:lvlJc w:val="left"/>
      <w:pPr>
        <w:ind w:left="243" w:hanging="111"/>
      </w:pPr>
      <w:rPr>
        <w:rFonts w:ascii="Symbol" w:eastAsia="Symbol" w:hAnsi="Symbol" w:cs="Symbol" w:hint="default"/>
        <w:spacing w:val="18"/>
        <w:w w:val="99"/>
        <w:sz w:val="20"/>
        <w:szCs w:val="20"/>
        <w:lang w:val="en-GB" w:eastAsia="en-GB" w:bidi="en-GB"/>
      </w:rPr>
    </w:lvl>
    <w:lvl w:ilvl="1" w:tplc="A07E8372">
      <w:numFmt w:val="bullet"/>
      <w:lvlText w:val="•"/>
      <w:lvlJc w:val="left"/>
      <w:pPr>
        <w:ind w:left="820" w:hanging="111"/>
      </w:pPr>
      <w:rPr>
        <w:rFonts w:hint="default"/>
        <w:lang w:val="en-GB" w:eastAsia="en-GB" w:bidi="en-GB"/>
      </w:rPr>
    </w:lvl>
    <w:lvl w:ilvl="2" w:tplc="4A4CA030">
      <w:numFmt w:val="bullet"/>
      <w:lvlText w:val="•"/>
      <w:lvlJc w:val="left"/>
      <w:pPr>
        <w:ind w:left="1400" w:hanging="111"/>
      </w:pPr>
      <w:rPr>
        <w:rFonts w:hint="default"/>
        <w:lang w:val="en-GB" w:eastAsia="en-GB" w:bidi="en-GB"/>
      </w:rPr>
    </w:lvl>
    <w:lvl w:ilvl="3" w:tplc="D7BCFAF2">
      <w:numFmt w:val="bullet"/>
      <w:lvlText w:val="•"/>
      <w:lvlJc w:val="left"/>
      <w:pPr>
        <w:ind w:left="1980" w:hanging="111"/>
      </w:pPr>
      <w:rPr>
        <w:rFonts w:hint="default"/>
        <w:lang w:val="en-GB" w:eastAsia="en-GB" w:bidi="en-GB"/>
      </w:rPr>
    </w:lvl>
    <w:lvl w:ilvl="4" w:tplc="C49403C0">
      <w:numFmt w:val="bullet"/>
      <w:lvlText w:val="•"/>
      <w:lvlJc w:val="left"/>
      <w:pPr>
        <w:ind w:left="2560" w:hanging="111"/>
      </w:pPr>
      <w:rPr>
        <w:rFonts w:hint="default"/>
        <w:lang w:val="en-GB" w:eastAsia="en-GB" w:bidi="en-GB"/>
      </w:rPr>
    </w:lvl>
    <w:lvl w:ilvl="5" w:tplc="2FBCBDCC">
      <w:numFmt w:val="bullet"/>
      <w:lvlText w:val="•"/>
      <w:lvlJc w:val="left"/>
      <w:pPr>
        <w:ind w:left="3140" w:hanging="111"/>
      </w:pPr>
      <w:rPr>
        <w:rFonts w:hint="default"/>
        <w:lang w:val="en-GB" w:eastAsia="en-GB" w:bidi="en-GB"/>
      </w:rPr>
    </w:lvl>
    <w:lvl w:ilvl="6" w:tplc="B2C2603E">
      <w:numFmt w:val="bullet"/>
      <w:lvlText w:val="•"/>
      <w:lvlJc w:val="left"/>
      <w:pPr>
        <w:ind w:left="3720" w:hanging="111"/>
      </w:pPr>
      <w:rPr>
        <w:rFonts w:hint="default"/>
        <w:lang w:val="en-GB" w:eastAsia="en-GB" w:bidi="en-GB"/>
      </w:rPr>
    </w:lvl>
    <w:lvl w:ilvl="7" w:tplc="C3FAF3A8">
      <w:numFmt w:val="bullet"/>
      <w:lvlText w:val="•"/>
      <w:lvlJc w:val="left"/>
      <w:pPr>
        <w:ind w:left="4300" w:hanging="111"/>
      </w:pPr>
      <w:rPr>
        <w:rFonts w:hint="default"/>
        <w:lang w:val="en-GB" w:eastAsia="en-GB" w:bidi="en-GB"/>
      </w:rPr>
    </w:lvl>
    <w:lvl w:ilvl="8" w:tplc="262CB038">
      <w:numFmt w:val="bullet"/>
      <w:lvlText w:val="•"/>
      <w:lvlJc w:val="left"/>
      <w:pPr>
        <w:ind w:left="4880" w:hanging="111"/>
      </w:pPr>
      <w:rPr>
        <w:rFonts w:hint="default"/>
        <w:lang w:val="en-GB" w:eastAsia="en-GB" w:bidi="en-GB"/>
      </w:rPr>
    </w:lvl>
  </w:abstractNum>
  <w:abstractNum w:abstractNumId="1" w15:restartNumberingAfterBreak="0">
    <w:nsid w:val="766A1F0E"/>
    <w:multiLevelType w:val="hybridMultilevel"/>
    <w:tmpl w:val="3A621888"/>
    <w:lvl w:ilvl="0" w:tplc="875AFEF0">
      <w:numFmt w:val="bullet"/>
      <w:lvlText w:val=""/>
      <w:lvlJc w:val="left"/>
      <w:pPr>
        <w:ind w:left="420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B6801E2">
      <w:numFmt w:val="bullet"/>
      <w:lvlText w:val="•"/>
      <w:lvlJc w:val="left"/>
      <w:pPr>
        <w:ind w:left="982" w:hanging="269"/>
      </w:pPr>
      <w:rPr>
        <w:rFonts w:hint="default"/>
        <w:lang w:val="en-GB" w:eastAsia="en-GB" w:bidi="en-GB"/>
      </w:rPr>
    </w:lvl>
    <w:lvl w:ilvl="2" w:tplc="992CBFA6">
      <w:numFmt w:val="bullet"/>
      <w:lvlText w:val="•"/>
      <w:lvlJc w:val="left"/>
      <w:pPr>
        <w:ind w:left="1544" w:hanging="269"/>
      </w:pPr>
      <w:rPr>
        <w:rFonts w:hint="default"/>
        <w:lang w:val="en-GB" w:eastAsia="en-GB" w:bidi="en-GB"/>
      </w:rPr>
    </w:lvl>
    <w:lvl w:ilvl="3" w:tplc="E9AC2AE0">
      <w:numFmt w:val="bullet"/>
      <w:lvlText w:val="•"/>
      <w:lvlJc w:val="left"/>
      <w:pPr>
        <w:ind w:left="2106" w:hanging="269"/>
      </w:pPr>
      <w:rPr>
        <w:rFonts w:hint="default"/>
        <w:lang w:val="en-GB" w:eastAsia="en-GB" w:bidi="en-GB"/>
      </w:rPr>
    </w:lvl>
    <w:lvl w:ilvl="4" w:tplc="40D813FC">
      <w:numFmt w:val="bullet"/>
      <w:lvlText w:val="•"/>
      <w:lvlJc w:val="left"/>
      <w:pPr>
        <w:ind w:left="2668" w:hanging="269"/>
      </w:pPr>
      <w:rPr>
        <w:rFonts w:hint="default"/>
        <w:lang w:val="en-GB" w:eastAsia="en-GB" w:bidi="en-GB"/>
      </w:rPr>
    </w:lvl>
    <w:lvl w:ilvl="5" w:tplc="0B6A5A7C">
      <w:numFmt w:val="bullet"/>
      <w:lvlText w:val="•"/>
      <w:lvlJc w:val="left"/>
      <w:pPr>
        <w:ind w:left="3230" w:hanging="269"/>
      </w:pPr>
      <w:rPr>
        <w:rFonts w:hint="default"/>
        <w:lang w:val="en-GB" w:eastAsia="en-GB" w:bidi="en-GB"/>
      </w:rPr>
    </w:lvl>
    <w:lvl w:ilvl="6" w:tplc="DDCEE786">
      <w:numFmt w:val="bullet"/>
      <w:lvlText w:val="•"/>
      <w:lvlJc w:val="left"/>
      <w:pPr>
        <w:ind w:left="3792" w:hanging="269"/>
      </w:pPr>
      <w:rPr>
        <w:rFonts w:hint="default"/>
        <w:lang w:val="en-GB" w:eastAsia="en-GB" w:bidi="en-GB"/>
      </w:rPr>
    </w:lvl>
    <w:lvl w:ilvl="7" w:tplc="A9220AE8">
      <w:numFmt w:val="bullet"/>
      <w:lvlText w:val="•"/>
      <w:lvlJc w:val="left"/>
      <w:pPr>
        <w:ind w:left="4354" w:hanging="269"/>
      </w:pPr>
      <w:rPr>
        <w:rFonts w:hint="default"/>
        <w:lang w:val="en-GB" w:eastAsia="en-GB" w:bidi="en-GB"/>
      </w:rPr>
    </w:lvl>
    <w:lvl w:ilvl="8" w:tplc="DBAAAA14">
      <w:numFmt w:val="bullet"/>
      <w:lvlText w:val="•"/>
      <w:lvlJc w:val="left"/>
      <w:pPr>
        <w:ind w:left="4916" w:hanging="269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953D1"/>
    <w:rsid w:val="00150ACD"/>
    <w:rsid w:val="002953D1"/>
    <w:rsid w:val="002B1590"/>
    <w:rsid w:val="003E5556"/>
    <w:rsid w:val="00576535"/>
    <w:rsid w:val="00C63617"/>
    <w:rsid w:val="00E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67EEAB87"/>
  <w15:docId w15:val="{0B357B2B-819C-460F-8DDF-27AECAB7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35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7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535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main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www.collinsdictionary.com/dictionary/english/away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collinsdictionary.com/dictionary/english/f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Head</cp:lastModifiedBy>
  <cp:revision>5</cp:revision>
  <dcterms:created xsi:type="dcterms:W3CDTF">2020-06-27T16:35:00Z</dcterms:created>
  <dcterms:modified xsi:type="dcterms:W3CDTF">2024-10-15T12:57:00Z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2020-06-27T00:00:00Z</vt:filetime>
  </property>
</Properties>
</file>